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270"/>
        <w:tblW w:w="10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1766"/>
        <w:gridCol w:w="5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厦门大学生命科学学院门禁开通申请表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学生姓名：</w:t>
            </w:r>
            <w:bookmarkStart w:id="0" w:name="_GoBack"/>
            <w:bookmarkEnd w:id="0"/>
          </w:p>
        </w:tc>
        <w:tc>
          <w:tcPr>
            <w:tcW w:w="530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课题组长：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学生来源</w:t>
            </w:r>
          </w:p>
        </w:tc>
        <w:tc>
          <w:tcPr>
            <w:tcW w:w="70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1.本院研究生□ 2.本院本科生□ 3.交流生□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申请需完成的安全项目</w:t>
            </w:r>
          </w:p>
        </w:tc>
        <w:tc>
          <w:tcPr>
            <w:tcW w:w="706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1.是否完成实验室安全教育□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6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2.是否完成实验室安全考试□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3.是否签定安全责任书（需上交）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需开通房间号</w:t>
            </w:r>
          </w:p>
        </w:tc>
        <w:tc>
          <w:tcPr>
            <w:tcW w:w="70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备注：本院研究生第一次用学生卡（不包括临时消费卡）开通门禁时需上交安全考试成绩合格单。所有学生第一次进实验室都必须签定安全责任书。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导师签名：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申请时间：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C2"/>
    <w:rsid w:val="007B15C2"/>
    <w:rsid w:val="00804101"/>
    <w:rsid w:val="008E36AF"/>
    <w:rsid w:val="0090689E"/>
    <w:rsid w:val="136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17</TotalTime>
  <ScaleCrop>false</ScaleCrop>
  <LinksUpToDate>false</LinksUpToDate>
  <CharactersWithSpaces>222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2019-05-27T02:03:00Z</dcterms:created>
  <dc:creator>林庆同</dc:creator>
  <cp:lastModifiedBy>Administrator</cp:lastModifiedBy>
  <dcterms:modified xsi:type="dcterms:W3CDTF">2019-06-20T07:15:25Z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