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A" w:rsidRPr="004F2EEC" w:rsidRDefault="00200ABC" w:rsidP="007B4354">
      <w:pPr>
        <w:spacing w:afterLines="50"/>
        <w:ind w:leftChars="-50" w:left="-105" w:rightChars="-50" w:right="-105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厦门大学学生</w:t>
      </w:r>
      <w:r w:rsidR="00D160DA" w:rsidRPr="004F2EEC">
        <w:rPr>
          <w:rFonts w:ascii="黑体" w:eastAsia="黑体" w:hint="eastAsia"/>
          <w:b/>
          <w:sz w:val="30"/>
          <w:szCs w:val="30"/>
        </w:rPr>
        <w:t>出国（境）申请表</w:t>
      </w:r>
    </w:p>
    <w:tbl>
      <w:tblPr>
        <w:tblW w:w="14176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515"/>
        <w:gridCol w:w="330"/>
        <w:gridCol w:w="140"/>
        <w:gridCol w:w="664"/>
        <w:gridCol w:w="851"/>
        <w:gridCol w:w="865"/>
        <w:gridCol w:w="411"/>
        <w:gridCol w:w="327"/>
        <w:gridCol w:w="567"/>
        <w:gridCol w:w="98"/>
        <w:gridCol w:w="283"/>
        <w:gridCol w:w="753"/>
        <w:gridCol w:w="98"/>
        <w:gridCol w:w="895"/>
        <w:gridCol w:w="1089"/>
        <w:gridCol w:w="219"/>
        <w:gridCol w:w="490"/>
        <w:gridCol w:w="1134"/>
        <w:gridCol w:w="1604"/>
      </w:tblGrid>
      <w:tr w:rsidR="00D160DA" w:rsidRPr="00E572FA" w:rsidTr="00382867">
        <w:trPr>
          <w:trHeight w:val="492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4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382867" w:rsidP="002367C1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主要访问路线                        （往返及途经的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主要城市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，包括转机城市）</w:t>
            </w:r>
          </w:p>
        </w:tc>
        <w:tc>
          <w:tcPr>
            <w:tcW w:w="628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1C419A" w:rsidRPr="00E572FA" w:rsidTr="00075FDA">
        <w:trPr>
          <w:trHeight w:val="453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启程日期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ind w:firstLineChars="250" w:firstLine="52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月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日 </w:t>
            </w:r>
          </w:p>
        </w:tc>
        <w:tc>
          <w:tcPr>
            <w:tcW w:w="24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9C2025" w:rsidP="00075FDA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抵达国（境）内日期</w:t>
            </w: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1C419A">
            <w:pPr>
              <w:snapToGrid w:val="0"/>
              <w:spacing w:line="300" w:lineRule="atLeast"/>
              <w:ind w:firstLineChars="300" w:firstLine="630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年   月   日</w:t>
            </w:r>
          </w:p>
        </w:tc>
        <w:tc>
          <w:tcPr>
            <w:tcW w:w="179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075FDA">
            <w:pPr>
              <w:snapToGrid w:val="0"/>
              <w:spacing w:line="300" w:lineRule="atLeast"/>
              <w:ind w:firstLineChars="50" w:firstLine="105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停留天数</w:t>
            </w:r>
            <w:r w:rsidR="00075FDA">
              <w:rPr>
                <w:rFonts w:ascii="黑体" w:eastAsia="黑体" w:hAnsi="华文楷体" w:hint="eastAsia"/>
                <w:color w:val="000000"/>
                <w:szCs w:val="21"/>
              </w:rPr>
              <w:t xml:space="preserve">    （包含往返日期）</w:t>
            </w:r>
          </w:p>
        </w:tc>
        <w:tc>
          <w:tcPr>
            <w:tcW w:w="273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共计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>天</w:t>
            </w:r>
          </w:p>
        </w:tc>
      </w:tr>
      <w:tr w:rsidR="00D160DA" w:rsidRPr="00E572FA" w:rsidTr="00267E95">
        <w:trPr>
          <w:trHeight w:val="410"/>
          <w:jc w:val="center"/>
        </w:trPr>
        <w:tc>
          <w:tcPr>
            <w:tcW w:w="1843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0DA" w:rsidRPr="00E572FA" w:rsidRDefault="00D160DA" w:rsidP="00560764">
            <w:pPr>
              <w:snapToGrid w:val="0"/>
              <w:spacing w:line="300" w:lineRule="atLeast"/>
              <w:ind w:firstLineChars="31" w:firstLine="6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学术会议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width:9pt;height:7.8pt;mso-position-horizontal-relative:char;mso-position-vertical-relative:line" filled="f">
                  <v:textbox style="mso-next-textbox:#_x0000_s1045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参加竞赛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44" type="#_x0000_t202" style="width:9pt;height:7.8pt;mso-position-horizontal-relative:char;mso-position-vertical-relative:line" filled="f">
                  <v:textbox style="mso-next-textbox:#_x0000_s1044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访问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考察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43" type="#_x0000_t202" style="width:9pt;height:7.8pt;mso-position-horizontal-relative:char;mso-position-vertical-relative:line" filled="f">
                  <v:textbox style="mso-next-textbox:#_x0000_s1043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实习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培训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42" type="#_x0000_t202" style="width:9pt;height:7.8pt;mso-position-horizontal-relative:char;mso-position-vertical-relative:line" filled="f">
                  <v:textbox style="mso-next-textbox:#_x0000_s1042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合作研究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41" type="#_x0000_t202" style="width:9pt;height:7.8pt;mso-position-horizontal-relative:char;mso-position-vertical-relative:line" filled="f">
                  <v:textbox style="mso-next-textbox:#_x0000_s1041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学术交流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40" type="#_x0000_t202" style="width:9pt;height:7.8pt;mso-position-horizontal-relative:char;mso-position-vertical-relative:line" filled="f">
                  <v:textbox style="mso-next-textbox:#_x0000_s1040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校际交换项目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39" type="#_x0000_t202" style="width:9pt;height:7.8pt;mso-position-horizontal-relative:char;mso-position-vertical-relative:line" filled="f">
                  <v:textbox style="mso-next-textbox:#_x0000_s1039">
                    <w:txbxContent>
                      <w:p w:rsidR="00560764" w:rsidRDefault="00560764" w:rsidP="00560764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 院际交换项目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38" type="#_x0000_t202" style="width:9pt;height:7.8pt;mso-position-horizontal-relative:char;mso-position-vertical-relative:line" filled="f">
                  <v:textbox style="mso-next-textbox:#_x0000_s1038">
                    <w:txbxContent>
                      <w:p w:rsidR="00560764" w:rsidRDefault="00560764" w:rsidP="00560764"/>
                    </w:txbxContent>
                  </v:textbox>
                  <w10:wrap type="none"/>
                  <w10:anchorlock/>
                </v:shape>
              </w:pict>
            </w:r>
            <w:r w:rsidR="00777612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其他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D160DA" w:rsidRPr="00E572FA" w:rsidTr="00267E95">
        <w:trPr>
          <w:trHeight w:val="560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7614E5" w:rsidP="00267E95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出访内容</w:t>
            </w:r>
            <w:r w:rsidR="00D160DA"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160DA" w:rsidRPr="00267E95" w:rsidRDefault="00D160DA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参加活动名称（若参加会议，请注明会议名称）：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1C419A" w:rsidRPr="00E572FA" w:rsidTr="00B0329A">
        <w:trPr>
          <w:trHeight w:val="695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邀请人单位、</w:t>
            </w:r>
            <w:r w:rsidR="00C86674">
              <w:rPr>
                <w:rFonts w:ascii="黑体" w:eastAsia="黑体" w:hAnsi="华文楷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姓名、职务（中文）</w:t>
            </w:r>
          </w:p>
        </w:tc>
        <w:tc>
          <w:tcPr>
            <w:tcW w:w="56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证件类型</w:t>
            </w:r>
          </w:p>
        </w:tc>
        <w:tc>
          <w:tcPr>
            <w:tcW w:w="5529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因公证件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37" type="#_x0000_t202" style="width:9pt;height:7.8pt;mso-position-horizontal-relative:char;mso-position-vertical-relative:line" filled="f">
                  <v:textbox style="mso-next-textbox:#_x0000_s1037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</w:p>
          <w:p w:rsidR="00D160DA" w:rsidRPr="00E572FA" w:rsidRDefault="00D160DA" w:rsidP="00467353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因私证件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36" type="#_x0000_t202" style="width:9pt;height:7.8pt;mso-position-horizontal-relative:char;mso-position-vertical-relative:line" filled="f">
                  <v:textbox style="mso-next-textbox:#_x0000_s1036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</w:tr>
      <w:tr w:rsidR="00D160DA" w:rsidRPr="00E572FA" w:rsidTr="00B0329A">
        <w:trPr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D95A20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160DA" w:rsidRDefault="00D160DA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往返旅费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境外费用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:rsidR="00D160DA" w:rsidRDefault="00D160DA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经费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名称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BB4112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经费卡号：</w:t>
            </w:r>
            <w:r w:rsidR="00BB4112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</w:t>
            </w:r>
            <w:r w:rsidR="00467353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 </w:t>
            </w:r>
          </w:p>
          <w:p w:rsidR="006158CA" w:rsidRPr="006158CA" w:rsidRDefault="006158CA" w:rsidP="006158CA">
            <w:pPr>
              <w:snapToGrid w:val="0"/>
              <w:spacing w:line="300" w:lineRule="atLeast"/>
              <w:jc w:val="left"/>
              <w:rPr>
                <w:rFonts w:ascii="黑体" w:eastAsia="黑体" w:hAnsi="华文楷体"/>
                <w:color w:val="000000"/>
                <w:szCs w:val="24"/>
              </w:rPr>
            </w:pPr>
            <w:r w:rsidRPr="006158CA">
              <w:rPr>
                <w:rFonts w:ascii="黑体" w:eastAsia="黑体" w:hAnsi="华文楷体" w:hint="eastAsia"/>
                <w:color w:val="000000"/>
                <w:szCs w:val="24"/>
              </w:rPr>
              <w:t>备注：</w:t>
            </w:r>
            <w:r w:rsidRPr="006158CA">
              <w:rPr>
                <w:rFonts w:ascii="黑体" w:eastAsia="黑体" w:hAnsi="华文楷体"/>
                <w:color w:val="000000"/>
                <w:szCs w:val="24"/>
              </w:rPr>
              <w:t xml:space="preserve">经费卡负责人必须承诺卡内经费预算可以并足够支付此次交流费用，使用经费出国人员为课题组成员。如不是课题组成员，此次出访应是为该项目服务，并提交相关报告说明。 </w:t>
            </w:r>
          </w:p>
        </w:tc>
      </w:tr>
      <w:tr w:rsidR="00B17DB1" w:rsidRPr="00E572FA" w:rsidTr="00777612">
        <w:trPr>
          <w:trHeight w:val="91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17DB1" w:rsidRDefault="00B17DB1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5063" w:rsidRPr="00315063" w:rsidRDefault="00315063" w:rsidP="009127BA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1.</w:t>
            </w:r>
            <w:r w:rsidRPr="00315063">
              <w:rPr>
                <w:rFonts w:ascii="黑体" w:eastAsia="黑体" w:hAnsi="黑体" w:hint="eastAsia"/>
              </w:rPr>
              <w:t>是否经</w:t>
            </w:r>
            <w:r w:rsidR="00C86674">
              <w:rPr>
                <w:rFonts w:ascii="黑体" w:eastAsia="黑体" w:hAnsi="黑体" w:hint="eastAsia"/>
              </w:rPr>
              <w:t>辅导员/</w:t>
            </w:r>
            <w:r w:rsidRPr="00315063">
              <w:rPr>
                <w:rFonts w:ascii="黑体" w:eastAsia="黑体" w:hAnsi="黑体" w:hint="eastAsia"/>
              </w:rPr>
              <w:t>导师同意：是</w:t>
            </w:r>
            <w:r w:rsid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35" type="#_x0000_t202" style="width:9pt;height:7.8pt;mso-position-horizontal-relative:char;mso-position-vertical-relative:line" filled="f">
                  <v:textbox style="mso-next-textbox:#_x0000_s1035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  <w:r w:rsidRPr="00315063">
              <w:rPr>
                <w:rFonts w:ascii="黑体" w:eastAsia="黑体" w:hAnsi="黑体" w:hint="eastAsia"/>
              </w:rPr>
              <w:t>/否</w:t>
            </w:r>
            <w:r w:rsid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34" type="#_x0000_t202" style="width:9pt;height:7.8pt;mso-position-horizontal-relative:char;mso-position-vertical-relative:line" filled="f">
                  <v:textbox style="mso-next-textbox:#_x0000_s1034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</w:p>
          <w:p w:rsidR="00315063" w:rsidRPr="00315063" w:rsidRDefault="00315063" w:rsidP="009127BA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2.</w:t>
            </w:r>
            <w:r w:rsidRPr="00315063">
              <w:rPr>
                <w:rFonts w:ascii="黑体" w:eastAsia="黑体" w:hAnsi="黑体" w:hint="eastAsia"/>
              </w:rPr>
              <w:t>是否经学生处</w:t>
            </w:r>
            <w:r w:rsidR="00C86674">
              <w:rPr>
                <w:rFonts w:ascii="黑体" w:eastAsia="黑体" w:hAnsi="黑体" w:hint="eastAsia"/>
              </w:rPr>
              <w:t>/</w:t>
            </w:r>
            <w:r w:rsidRPr="00315063">
              <w:rPr>
                <w:rFonts w:ascii="黑体" w:eastAsia="黑体" w:hAnsi="黑体" w:hint="eastAsia"/>
              </w:rPr>
              <w:t>研究生院同意：是</w:t>
            </w:r>
            <w:r w:rsid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33" type="#_x0000_t202" style="width:9pt;height:7.8pt;mso-position-horizontal-relative:char;mso-position-vertical-relative:line" filled="f">
                  <v:textbox style="mso-next-textbox:#_x0000_s1033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  <w:r w:rsidRPr="00315063">
              <w:rPr>
                <w:rFonts w:ascii="黑体" w:eastAsia="黑体" w:hAnsi="黑体" w:hint="eastAsia"/>
              </w:rPr>
              <w:t>/否</w:t>
            </w:r>
            <w:r w:rsid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32" type="#_x0000_t202" style="width:9pt;height:7.8pt;mso-position-horizontal-relative:char;mso-position-vertical-relative:line" filled="f">
                  <v:textbox style="mso-next-textbox:#_x0000_s1032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</w:p>
          <w:p w:rsidR="00B17DB1" w:rsidRPr="00315063" w:rsidRDefault="00315063" w:rsidP="009127BA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  <w:r w:rsidR="00113220" w:rsidRPr="00315063">
              <w:rPr>
                <w:rFonts w:ascii="黑体" w:eastAsia="黑体" w:hAnsi="黑体" w:hint="eastAsia"/>
              </w:rPr>
              <w:t>.</w:t>
            </w:r>
            <w:r w:rsidR="00B17DB1" w:rsidRPr="00315063">
              <w:rPr>
                <w:rFonts w:ascii="黑体" w:eastAsia="黑体" w:hAnsi="黑体" w:hint="eastAsia"/>
              </w:rPr>
              <w:t>是否乘坐非国内航空公司航班：是</w:t>
            </w:r>
            <w:r w:rsid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31" type="#_x0000_t202" style="width:9pt;height:7.8pt;mso-position-horizontal-relative:char;mso-position-vertical-relative:line" filled="f">
                  <v:textbox style="mso-next-textbox:#_x0000_s1031">
                    <w:txbxContent>
                      <w:p w:rsidR="00B17DB1" w:rsidRDefault="00B17DB1" w:rsidP="00B17DB1"/>
                    </w:txbxContent>
                  </v:textbox>
                  <w10:wrap type="none"/>
                  <w10:anchorlock/>
                </v:shape>
              </w:pict>
            </w:r>
            <w:r w:rsidR="00B17DB1" w:rsidRPr="00315063">
              <w:rPr>
                <w:rFonts w:ascii="黑体" w:eastAsia="黑体" w:hAnsi="黑体" w:hint="eastAsia"/>
              </w:rPr>
              <w:t>/否</w:t>
            </w:r>
            <w:r w:rsid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30" type="#_x0000_t202" style="width:9pt;height:7.8pt;mso-position-horizontal-relative:char;mso-position-vertical-relative:line" filled="f">
                  <v:textbox style="mso-next-textbox:#_x0000_s1030">
                    <w:txbxContent>
                      <w:p w:rsidR="00B17DB1" w:rsidRDefault="00B17DB1" w:rsidP="00B17DB1"/>
                    </w:txbxContent>
                  </v:textbox>
                  <w10:wrap type="none"/>
                  <w10:anchorlock/>
                </v:shape>
              </w:pict>
            </w:r>
            <w:r w:rsidR="00B17DB1" w:rsidRPr="00315063">
              <w:rPr>
                <w:rFonts w:ascii="黑体" w:eastAsia="黑体" w:hAnsi="黑体" w:hint="eastAsia"/>
              </w:rPr>
              <w:t>（若是，请填写《乘坐非国内航空公司航班和改变中转地审批表》）</w:t>
            </w:r>
          </w:p>
          <w:p w:rsidR="00777612" w:rsidRPr="00113220" w:rsidRDefault="00315063" w:rsidP="009127BA">
            <w:pPr>
              <w:spacing w:line="276" w:lineRule="auto"/>
            </w:pPr>
            <w:r>
              <w:rPr>
                <w:rFonts w:ascii="黑体" w:eastAsia="黑体" w:hAnsi="黑体" w:hint="eastAsia"/>
              </w:rPr>
              <w:t>4</w:t>
            </w:r>
            <w:r w:rsidR="00113220" w:rsidRPr="00315063">
              <w:rPr>
                <w:rFonts w:ascii="黑体" w:eastAsia="黑体" w:hAnsi="黑体" w:hint="eastAsia"/>
              </w:rPr>
              <w:t>.</w:t>
            </w:r>
            <w:r w:rsidR="00777612" w:rsidRPr="00315063">
              <w:rPr>
                <w:rFonts w:ascii="黑体" w:eastAsia="黑体" w:hAnsi="黑体" w:hint="eastAsia"/>
              </w:rPr>
              <w:t>住宿是否超标：是</w:t>
            </w:r>
            <w:r w:rsidR="00BD3BD7" w:rsidRP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29" type="#_x0000_t202" style="width:9pt;height:7.8pt;mso-position-horizontal-relative:char;mso-position-vertical-relative:line" filled="f">
                  <v:textbox style="mso-next-textbox:#_x0000_s1029">
                    <w:txbxContent>
                      <w:p w:rsidR="00777612" w:rsidRDefault="00777612" w:rsidP="00777612"/>
                    </w:txbxContent>
                  </v:textbox>
                  <w10:wrap type="none"/>
                  <w10:anchorlock/>
                </v:shape>
              </w:pict>
            </w:r>
            <w:r w:rsidR="00777612" w:rsidRPr="00315063">
              <w:rPr>
                <w:rFonts w:ascii="黑体" w:eastAsia="黑体" w:hAnsi="黑体" w:hint="eastAsia"/>
              </w:rPr>
              <w:t>/否</w:t>
            </w:r>
            <w:r w:rsidR="00BD3BD7" w:rsidRPr="00BD3BD7">
              <w:rPr>
                <w:rFonts w:ascii="黑体" w:eastAsia="黑体" w:hAnsi="黑体"/>
              </w:rPr>
            </w:r>
            <w:r w:rsidR="00BD3BD7">
              <w:rPr>
                <w:rFonts w:ascii="黑体" w:eastAsia="黑体" w:hAnsi="黑体"/>
              </w:rPr>
              <w:pict>
                <v:shape id="_x0000_s1028" type="#_x0000_t202" style="width:9pt;height:7.8pt;mso-position-horizontal-relative:char;mso-position-vertical-relative:line" filled="f">
                  <v:textbox style="mso-next-textbox:#_x0000_s1028">
                    <w:txbxContent>
                      <w:p w:rsidR="00777612" w:rsidRDefault="00777612" w:rsidP="00777612"/>
                    </w:txbxContent>
                  </v:textbox>
                  <w10:wrap type="none"/>
                  <w10:anchorlock/>
                </v:shape>
              </w:pict>
            </w:r>
            <w:r w:rsidR="00777612" w:rsidRPr="00315063">
              <w:rPr>
                <w:rFonts w:ascii="黑体" w:eastAsia="黑体" w:hAnsi="黑体" w:hint="eastAsia"/>
              </w:rPr>
              <w:t>（若是，请填写《住宿超标说明》）</w:t>
            </w:r>
          </w:p>
        </w:tc>
      </w:tr>
      <w:tr w:rsidR="00113220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出访人员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所在单位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D42E8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D42E8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出生日期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D42E8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D42E8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50" w:firstLine="105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BB4112">
              <w:rPr>
                <w:rFonts w:ascii="黑体" w:eastAsia="黑体" w:hAnsi="华文楷体" w:hint="eastAsia"/>
                <w:color w:val="000000"/>
                <w:szCs w:val="21"/>
              </w:rPr>
              <w:t>户口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D42E8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100" w:firstLine="210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本科/硕士/博士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BB4112" w:rsidRDefault="00D42E8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250" w:firstLine="525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学号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联系电话</w:t>
            </w:r>
          </w:p>
        </w:tc>
      </w:tr>
      <w:tr w:rsidR="00113220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1、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113220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2、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467353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7353" w:rsidRDefault="00467353" w:rsidP="00861952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 xml:space="preserve"> 团组经办人姓名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团组经办人电话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团组经办人邮箱</w:t>
            </w:r>
          </w:p>
        </w:tc>
        <w:tc>
          <w:tcPr>
            <w:tcW w:w="32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353" w:rsidRPr="00D95A20" w:rsidRDefault="00467353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777612" w:rsidRPr="00E572FA" w:rsidTr="009127BA">
        <w:trPr>
          <w:trHeight w:val="1484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出访人员承诺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如果参加会议，</w:t>
            </w: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本人申明无“两个中国”或“一中一台”问题。</w:t>
            </w:r>
          </w:p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 w:rsidR="00777612" w:rsidRPr="00D95A20" w:rsidRDefault="00777612" w:rsidP="007B435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同意 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27" type="#_x0000_t202" style="width:9pt;height:7.8pt;mso-position-horizontal-relative:char;mso-position-vertical-relative:line" filled="f">
                  <v:textbox style="mso-next-textbox:#_x0000_s1027">
                    <w:txbxContent>
                      <w:p w:rsidR="00777612" w:rsidRDefault="00777612" w:rsidP="009470C2"/>
                    </w:txbxContent>
                  </v:textbox>
                  <w10:wrap type="none"/>
                  <w10:anchorlock/>
                </v:shape>
              </w:pict>
            </w: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拒绝 </w:t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</w:r>
            <w:r w:rsidR="00BD3BD7">
              <w:rPr>
                <w:rFonts w:ascii="黑体" w:eastAsia="黑体" w:hAnsi="华文楷体"/>
                <w:color w:val="000000"/>
                <w:szCs w:val="21"/>
              </w:rPr>
              <w:pict>
                <v:shape id="_x0000_s1026" type="#_x0000_t202" style="width:9pt;height:7.8pt;mso-position-horizontal-relative:char;mso-position-vertical-relative:line" filled="f">
                  <v:textbox style="mso-next-textbox:#_x0000_s1026">
                    <w:txbxContent>
                      <w:p w:rsidR="00777612" w:rsidRDefault="00777612" w:rsidP="009470C2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D01D58" w:rsidRDefault="00D01D58" w:rsidP="00FD6C9B">
      <w:pPr>
        <w:snapToGrid w:val="0"/>
        <w:spacing w:line="300" w:lineRule="atLeast"/>
        <w:jc w:val="left"/>
        <w:rPr>
          <w:rFonts w:ascii="黑体" w:eastAsia="黑体" w:hAnsi="华文楷体"/>
          <w:color w:val="000000"/>
          <w:szCs w:val="24"/>
        </w:rPr>
      </w:pPr>
    </w:p>
    <w:sectPr w:rsidR="00D01D58" w:rsidSect="00267E95">
      <w:pgSz w:w="16838" w:h="11906" w:orient="landscape"/>
      <w:pgMar w:top="595" w:right="720" w:bottom="595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C2" w:rsidRDefault="00362DC2" w:rsidP="001B77B7">
      <w:r>
        <w:separator/>
      </w:r>
    </w:p>
  </w:endnote>
  <w:endnote w:type="continuationSeparator" w:id="0">
    <w:p w:rsidR="00362DC2" w:rsidRDefault="00362DC2" w:rsidP="001B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C2" w:rsidRDefault="00362DC2" w:rsidP="001B77B7">
      <w:r>
        <w:separator/>
      </w:r>
    </w:p>
  </w:footnote>
  <w:footnote w:type="continuationSeparator" w:id="0">
    <w:p w:rsidR="00362DC2" w:rsidRDefault="00362DC2" w:rsidP="001B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6FDC"/>
    <w:multiLevelType w:val="hybridMultilevel"/>
    <w:tmpl w:val="2CA2BA8E"/>
    <w:lvl w:ilvl="0" w:tplc="04090013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8C6"/>
    <w:multiLevelType w:val="hybridMultilevel"/>
    <w:tmpl w:val="39BA1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5D2B05"/>
    <w:multiLevelType w:val="hybridMultilevel"/>
    <w:tmpl w:val="4EB61352"/>
    <w:lvl w:ilvl="0" w:tplc="02304EB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A2F66"/>
    <w:multiLevelType w:val="hybridMultilevel"/>
    <w:tmpl w:val="1FE26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DA"/>
    <w:rsid w:val="000559C0"/>
    <w:rsid w:val="00075FDA"/>
    <w:rsid w:val="000C48B3"/>
    <w:rsid w:val="00113220"/>
    <w:rsid w:val="001144EB"/>
    <w:rsid w:val="00146004"/>
    <w:rsid w:val="001B77B7"/>
    <w:rsid w:val="001C419A"/>
    <w:rsid w:val="00200ABC"/>
    <w:rsid w:val="00213365"/>
    <w:rsid w:val="002261D9"/>
    <w:rsid w:val="002367C1"/>
    <w:rsid w:val="00267E95"/>
    <w:rsid w:val="002874B7"/>
    <w:rsid w:val="002E7754"/>
    <w:rsid w:val="00315063"/>
    <w:rsid w:val="00362DC2"/>
    <w:rsid w:val="003735BC"/>
    <w:rsid w:val="0037382F"/>
    <w:rsid w:val="00382867"/>
    <w:rsid w:val="00393078"/>
    <w:rsid w:val="003956FC"/>
    <w:rsid w:val="003F1949"/>
    <w:rsid w:val="003F4FD2"/>
    <w:rsid w:val="00423E3A"/>
    <w:rsid w:val="00442BD0"/>
    <w:rsid w:val="00467353"/>
    <w:rsid w:val="00487263"/>
    <w:rsid w:val="005437AF"/>
    <w:rsid w:val="00560764"/>
    <w:rsid w:val="005922F3"/>
    <w:rsid w:val="005B760A"/>
    <w:rsid w:val="006158CA"/>
    <w:rsid w:val="00635823"/>
    <w:rsid w:val="006707AA"/>
    <w:rsid w:val="00673875"/>
    <w:rsid w:val="00677FF8"/>
    <w:rsid w:val="007614E5"/>
    <w:rsid w:val="00774403"/>
    <w:rsid w:val="00777612"/>
    <w:rsid w:val="00785DB6"/>
    <w:rsid w:val="00786B73"/>
    <w:rsid w:val="007B4354"/>
    <w:rsid w:val="007C7949"/>
    <w:rsid w:val="008439FB"/>
    <w:rsid w:val="00863E1D"/>
    <w:rsid w:val="008663EB"/>
    <w:rsid w:val="00897B03"/>
    <w:rsid w:val="008C5F6E"/>
    <w:rsid w:val="009127BA"/>
    <w:rsid w:val="009470C2"/>
    <w:rsid w:val="009569DE"/>
    <w:rsid w:val="00960C2F"/>
    <w:rsid w:val="009836B6"/>
    <w:rsid w:val="009A33DF"/>
    <w:rsid w:val="009B5E81"/>
    <w:rsid w:val="009C026C"/>
    <w:rsid w:val="009C2025"/>
    <w:rsid w:val="00A16751"/>
    <w:rsid w:val="00A27ED8"/>
    <w:rsid w:val="00A54C1A"/>
    <w:rsid w:val="00A85411"/>
    <w:rsid w:val="00AB4F11"/>
    <w:rsid w:val="00AC2811"/>
    <w:rsid w:val="00AF61F0"/>
    <w:rsid w:val="00B0329A"/>
    <w:rsid w:val="00B17DB1"/>
    <w:rsid w:val="00B86250"/>
    <w:rsid w:val="00BA1D92"/>
    <w:rsid w:val="00BB4112"/>
    <w:rsid w:val="00BD3BD7"/>
    <w:rsid w:val="00BF33FD"/>
    <w:rsid w:val="00C50D0E"/>
    <w:rsid w:val="00C86674"/>
    <w:rsid w:val="00CD72D6"/>
    <w:rsid w:val="00D01D58"/>
    <w:rsid w:val="00D160DA"/>
    <w:rsid w:val="00D20826"/>
    <w:rsid w:val="00D42E82"/>
    <w:rsid w:val="00DE0E84"/>
    <w:rsid w:val="00E0164B"/>
    <w:rsid w:val="00E341E1"/>
    <w:rsid w:val="00EB7E34"/>
    <w:rsid w:val="00EF589B"/>
    <w:rsid w:val="00F131C2"/>
    <w:rsid w:val="00F64178"/>
    <w:rsid w:val="00F81FB3"/>
    <w:rsid w:val="00F87139"/>
    <w:rsid w:val="00FD6C9B"/>
    <w:rsid w:val="00FE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17D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E1E0-ED7E-43F8-B6F8-456F56DA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阮艺莉(7298)</cp:lastModifiedBy>
  <cp:revision>3</cp:revision>
  <cp:lastPrinted>2014-10-10T10:11:00Z</cp:lastPrinted>
  <dcterms:created xsi:type="dcterms:W3CDTF">2017-08-09T08:27:00Z</dcterms:created>
  <dcterms:modified xsi:type="dcterms:W3CDTF">2019-04-17T07:08:00Z</dcterms:modified>
</cp:coreProperties>
</file>