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4A" w:rsidRDefault="005A0307" w:rsidP="00F21F4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401E3">
        <w:rPr>
          <w:rFonts w:ascii="方正小标宋简体" w:eastAsia="方正小标宋简体" w:hAnsi="宋体" w:hint="eastAsia"/>
          <w:sz w:val="44"/>
          <w:szCs w:val="44"/>
        </w:rPr>
        <w:t>XX学院</w:t>
      </w:r>
      <w:r w:rsidR="00F21F4A" w:rsidRPr="00945BD2">
        <w:rPr>
          <w:rFonts w:ascii="方正小标宋简体" w:eastAsia="方正小标宋简体" w:hAnsi="宋体" w:hint="eastAsia"/>
          <w:sz w:val="44"/>
          <w:szCs w:val="44"/>
        </w:rPr>
        <w:t>关于</w:t>
      </w:r>
      <w:r w:rsidR="00F21F4A" w:rsidRPr="0072253C">
        <w:rPr>
          <w:rFonts w:ascii="方正小标宋简体" w:eastAsia="方正小标宋简体" w:hAnsi="宋体" w:hint="eastAsia"/>
          <w:sz w:val="44"/>
          <w:szCs w:val="44"/>
          <w:u w:val="single"/>
        </w:rPr>
        <w:t>姓名</w:t>
      </w:r>
      <w:r w:rsidR="00F21F4A" w:rsidRPr="00945BD2">
        <w:rPr>
          <w:rFonts w:ascii="方正小标宋简体" w:eastAsia="方正小标宋简体" w:hAnsi="宋体" w:hint="eastAsia"/>
          <w:sz w:val="44"/>
          <w:szCs w:val="44"/>
        </w:rPr>
        <w:t>赴</w:t>
      </w:r>
      <w:r w:rsidR="00F21F4A" w:rsidRPr="0072253C">
        <w:rPr>
          <w:rFonts w:ascii="方正小标宋简体" w:eastAsia="方正小标宋简体" w:hAnsi="宋体" w:hint="eastAsia"/>
          <w:sz w:val="44"/>
          <w:szCs w:val="44"/>
          <w:u w:val="single"/>
        </w:rPr>
        <w:t>地点</w:t>
      </w:r>
      <w:r w:rsidR="00F21F4A" w:rsidRPr="00945BD2">
        <w:rPr>
          <w:rFonts w:ascii="方正小标宋简体" w:eastAsia="方正小标宋简体" w:hAnsi="宋体" w:hint="eastAsia"/>
          <w:sz w:val="44"/>
          <w:szCs w:val="44"/>
        </w:rPr>
        <w:t>的请示</w:t>
      </w:r>
    </w:p>
    <w:p w:rsidR="00F21F4A" w:rsidRDefault="00F21F4A" w:rsidP="00F21F4A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校领导：</w:t>
      </w:r>
    </w:p>
    <w:p w:rsidR="00F21F4A" w:rsidRDefault="00F21F4A" w:rsidP="00F21F4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 w:rsidRPr="00671BBF">
        <w:rPr>
          <w:rFonts w:ascii="仿宋_GB2312" w:eastAsia="仿宋_GB2312" w:hAnsi="仿宋" w:hint="eastAsia"/>
          <w:sz w:val="32"/>
          <w:szCs w:val="32"/>
        </w:rPr>
        <w:t>应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59626A">
        <w:rPr>
          <w:rFonts w:ascii="仿宋_GB2312" w:eastAsia="仿宋_GB2312" w:hAnsi="仿宋" w:hint="eastAsia"/>
          <w:sz w:val="32"/>
          <w:szCs w:val="32"/>
        </w:rPr>
        <w:t>邀请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学院</w:t>
      </w:r>
      <w:r w:rsidRPr="0072253C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F21F4A">
        <w:rPr>
          <w:rFonts w:ascii="仿宋_GB2312" w:eastAsia="仿宋_GB2312" w:hAnsi="仿宋" w:hint="eastAsia"/>
          <w:sz w:val="32"/>
          <w:szCs w:val="32"/>
          <w:u w:val="single"/>
        </w:rPr>
        <w:t>本科生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/硕士生/博士生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72253C">
        <w:rPr>
          <w:rFonts w:ascii="仿宋_GB2312" w:eastAsia="仿宋_GB2312" w:hAnsi="仿宋" w:hint="eastAsia"/>
          <w:sz w:val="32"/>
          <w:szCs w:val="32"/>
          <w:u w:val="single"/>
        </w:rPr>
        <w:t xml:space="preserve"> 姓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名 </w:t>
      </w:r>
      <w:r>
        <w:rPr>
          <w:rFonts w:ascii="仿宋_GB2312" w:eastAsia="仿宋_GB2312" w:hAnsi="仿宋" w:hint="eastAsia"/>
          <w:sz w:val="32"/>
          <w:szCs w:val="32"/>
        </w:rPr>
        <w:t>拟于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日至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地点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具体出访任务               </w:t>
      </w:r>
      <w:r>
        <w:rPr>
          <w:rFonts w:ascii="仿宋_GB2312" w:eastAsia="仿宋_GB2312" w:hAnsi="仿宋" w:hint="eastAsia"/>
          <w:sz w:val="32"/>
          <w:szCs w:val="32"/>
        </w:rPr>
        <w:t>，在外共计停留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</w:p>
    <w:p w:rsidR="00F21F4A" w:rsidRDefault="00F21F4A" w:rsidP="00F21F4A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天。具体情况说明如下：</w:t>
      </w:r>
    </w:p>
    <w:p w:rsidR="00F21F4A" w:rsidRDefault="00F21F4A" w:rsidP="00F21F4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一、行政领导审核：</w:t>
      </w:r>
    </w:p>
    <w:p w:rsidR="00455A27" w:rsidRDefault="00455A27" w:rsidP="00455A27">
      <w:pPr>
        <w:pStyle w:val="a5"/>
        <w:numPr>
          <w:ilvl w:val="0"/>
          <w:numId w:val="3"/>
        </w:numPr>
        <w:spacing w:line="500" w:lineRule="exact"/>
        <w:ind w:leftChars="400" w:left="1260" w:firstLineChars="0"/>
        <w:rPr>
          <w:rFonts w:ascii="仿宋_GB2312" w:eastAsia="仿宋_GB2312" w:hAnsi="仿宋"/>
          <w:sz w:val="32"/>
          <w:szCs w:val="32"/>
        </w:rPr>
      </w:pPr>
      <w:r w:rsidRPr="009D2C8E">
        <w:rPr>
          <w:rFonts w:ascii="仿宋_GB2312" w:eastAsia="仿宋_GB2312" w:hAnsi="仿宋" w:hint="eastAsia"/>
          <w:sz w:val="32"/>
          <w:szCs w:val="32"/>
        </w:rPr>
        <w:t>经费来源</w:t>
      </w:r>
      <w:r>
        <w:rPr>
          <w:rFonts w:ascii="仿宋_GB2312" w:eastAsia="仿宋_GB2312" w:hAnsi="仿宋" w:hint="eastAsia"/>
          <w:sz w:val="32"/>
          <w:szCs w:val="32"/>
        </w:rPr>
        <w:t>情况（请选择）</w:t>
      </w:r>
      <w:r w:rsidRPr="009D2C8E">
        <w:rPr>
          <w:rFonts w:ascii="仿宋_GB2312" w:eastAsia="仿宋_GB2312" w:hAnsi="仿宋" w:hint="eastAsia"/>
          <w:sz w:val="32"/>
          <w:szCs w:val="32"/>
        </w:rPr>
        <w:t>：</w:t>
      </w:r>
    </w:p>
    <w:p w:rsidR="00455A27" w:rsidRPr="00661FC6" w:rsidRDefault="0026353C" w:rsidP="00455A27">
      <w:pPr>
        <w:spacing w:line="500" w:lineRule="exact"/>
        <w:ind w:leftChars="-1" w:left="2907" w:rightChars="-770" w:right="-1617" w:hangingChars="1212" w:hanging="2909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width:8.85pt;height:11.7pt;mso-position-horizontal-relative:char;mso-position-vertical-relative:line" filled="f">
            <v:textbox style="mso-next-textbox:#_x0000_s2066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校级下拨经费：（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65" type="#_x0000_t202" style="width:8.85pt;height:11.7pt;mso-position-horizontal-relative:char;mso-position-vertical-relative:line" filled="f">
            <v:textbox style="mso-next-textbox:#_x0000_s2065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机关部处行政经费；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64" type="#_x0000_t202" style="width:8.85pt;height:11.7pt;mso-position-horizontal-relative:char;mso-position-vertical-relative:line" filled="f">
            <v:textbox style="mso-next-textbox:#_x0000_s2064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学院综合办学经费；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63" type="#_x0000_t202" style="width:8.85pt;height:11.7pt;mso-position-horizontal-relative:char;mso-position-vertical-relative:line" filled="f">
            <v:textbox style="mso-next-textbox:#_x0000_s2063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>学生活动费）</w:t>
      </w:r>
    </w:p>
    <w:p w:rsidR="00455A27" w:rsidRPr="00661FC6" w:rsidRDefault="0026353C" w:rsidP="00455A27">
      <w:pPr>
        <w:spacing w:line="500" w:lineRule="exact"/>
        <w:ind w:leftChars="-1" w:left="2907" w:rightChars="-770" w:right="-1617" w:hangingChars="1212" w:hanging="2909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62" type="#_x0000_t202" style="width:8.85pt;height:11.7pt;mso-position-horizontal-relative:char;mso-position-vertical-relative:line" filled="f">
            <v:textbox style="mso-next-textbox:#_x0000_s2062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科研经费：（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61" type="#_x0000_t202" style="width:8.85pt;height:11.7pt;mso-position-horizontal-relative:char;mso-position-vertical-relative:line" filled="f">
            <v:textbox style="mso-next-textbox:#_x0000_s2061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纵向经费；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60" type="#_x0000_t202" style="width:8.85pt;height:11.7pt;mso-position-horizontal-relative:char;mso-position-vertical-relative:line" filled="f">
            <v:textbox style="mso-next-textbox:#_x0000_s2060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横向经费；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9" type="#_x0000_t202" style="width:8.85pt;height:11.7pt;mso-position-horizontal-relative:char;mso-position-vertical-relative:line" filled="f">
            <v:textbox style="mso-next-textbox:#_x0000_s2059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学校下拨经费）</w:t>
      </w:r>
    </w:p>
    <w:p w:rsidR="00455A27" w:rsidRDefault="0026353C" w:rsidP="00455A27">
      <w:pPr>
        <w:spacing w:line="500" w:lineRule="exact"/>
        <w:ind w:leftChars="-1" w:left="2907" w:rightChars="-770" w:right="-1617" w:hangingChars="1212" w:hanging="2909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8" type="#_x0000_t202" style="width:8.85pt;height:11.7pt;mso-position-horizontal-relative:char;mso-position-vertical-relative:line" filled="f">
            <v:textbox style="mso-next-textbox:#_x0000_s2058">
              <w:txbxContent>
                <w:p w:rsidR="00455A27" w:rsidRDefault="00455A27" w:rsidP="00455A27">
                  <w:pPr>
                    <w:ind w:leftChars="-472" w:left="-991" w:rightChars="74" w:right="155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专项经费：（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7" type="#_x0000_t202" style="width:8.85pt;height:11.7pt;mso-position-horizontal-relative:char;mso-position-vertical-relative:line" filled="f">
            <v:textbox style="mso-next-textbox:#_x0000_s2057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双一流；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6" type="#_x0000_t202" style="width:8.85pt;height:11.7pt;mso-position-horizontal-relative:char;mso-position-vertical-relative:line" filled="f">
            <v:textbox style="mso-next-textbox:#_x0000_s2056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>基本科研业务费；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5" type="#_x0000_t202" style="width:8.85pt;height:11.7pt;mso-position-horizontal-relative:char;mso-position-vertical-relative:line" filled="f">
            <v:textbox style="mso-next-textbox:#_x0000_s2055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>繁荣哲学社会科学项目；</w:t>
      </w:r>
    </w:p>
    <w:p w:rsidR="00455A27" w:rsidRPr="00661FC6" w:rsidRDefault="0026353C" w:rsidP="00455A27">
      <w:pPr>
        <w:spacing w:line="500" w:lineRule="exact"/>
        <w:ind w:leftChars="797" w:left="2903" w:rightChars="-770" w:right="-1617" w:hangingChars="512" w:hanging="1229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4" type="#_x0000_t202" style="width:8.85pt;height:11.7pt;mso-position-horizontal-relative:char;mso-position-vertical-relative:line" filled="f">
            <v:textbox style="mso-next-textbox:#_x0000_s2054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>教育部其他专项；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3" type="#_x0000_t202" style="width:8.85pt;height:11.7pt;mso-position-horizontal-relative:char;mso-position-vertical-relative:line" filled="f">
            <v:textbox style="mso-next-textbox:#_x0000_s2053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其他专项）</w:t>
      </w:r>
    </w:p>
    <w:p w:rsidR="00455A27" w:rsidRPr="00455A27" w:rsidRDefault="0026353C" w:rsidP="00455A27">
      <w:pPr>
        <w:spacing w:line="500" w:lineRule="exact"/>
        <w:ind w:leftChars="-1" w:left="2907" w:rightChars="-770" w:right="-1617" w:hangingChars="1212" w:hanging="2909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2" type="#_x0000_t202" style="width:8.85pt;height:11.7pt;mso-position-horizontal-relative:char;mso-position-vertical-relative:line" filled="f">
            <v:textbox style="mso-next-textbox:#_x0000_s2052">
              <w:txbxContent>
                <w:p w:rsidR="00455A27" w:rsidRDefault="00455A27" w:rsidP="00455A27">
                  <w:pPr>
                    <w:ind w:leftChars="-540" w:left="-1134" w:rightChars="142" w:right="298"/>
                  </w:pPr>
                </w:p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其他经费：（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1" type="#_x0000_t202" style="width:8.85pt;height:11.7pt;mso-position-horizontal-relative:char;mso-position-vertical-relative:line" filled="f">
            <v:textbox style="mso-next-textbox:#_x0000_s2051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学院创收经费；</w:t>
      </w:r>
      <w:r>
        <w:rPr>
          <w:rFonts w:ascii="仿宋_GB2312" w:eastAsia="仿宋_GB2312" w:hAnsi="仿宋"/>
          <w:sz w:val="24"/>
          <w:szCs w:val="24"/>
        </w:rPr>
      </w:r>
      <w:r>
        <w:rPr>
          <w:rFonts w:ascii="仿宋_GB2312" w:eastAsia="仿宋_GB2312" w:hAnsi="仿宋"/>
          <w:sz w:val="24"/>
          <w:szCs w:val="24"/>
        </w:rPr>
        <w:pict>
          <v:shape id="_x0000_s2050" type="#_x0000_t202" style="width:8.85pt;height:11.7pt;mso-position-horizontal-relative:char;mso-position-vertical-relative:line" filled="f">
            <v:textbox style="mso-next-textbox:#_x0000_s2050">
              <w:txbxContent>
                <w:p w:rsidR="00455A27" w:rsidRDefault="00455A27" w:rsidP="00455A27"/>
              </w:txbxContent>
            </v:textbox>
            <w10:wrap type="none"/>
            <w10:anchorlock/>
          </v:shape>
        </w:pict>
      </w:r>
      <w:r w:rsidR="00455A27" w:rsidRPr="00661FC6">
        <w:rPr>
          <w:rFonts w:ascii="仿宋_GB2312" w:eastAsia="仿宋_GB2312" w:hAnsi="仿宋" w:hint="eastAsia"/>
          <w:sz w:val="24"/>
          <w:szCs w:val="24"/>
        </w:rPr>
        <w:t xml:space="preserve"> 捐赠经费）</w:t>
      </w:r>
    </w:p>
    <w:p w:rsidR="00F21F4A" w:rsidRPr="009D2C8E" w:rsidRDefault="00F21F4A" w:rsidP="00F21F4A">
      <w:pPr>
        <w:pStyle w:val="a5"/>
        <w:numPr>
          <w:ilvl w:val="0"/>
          <w:numId w:val="3"/>
        </w:numPr>
        <w:spacing w:line="500" w:lineRule="exact"/>
        <w:ind w:leftChars="400" w:left="1260"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是否经</w:t>
      </w:r>
      <w:r w:rsidR="00EC5EAA">
        <w:rPr>
          <w:rFonts w:ascii="仿宋_GB2312" w:eastAsia="仿宋_GB2312" w:hAnsi="仿宋" w:hint="eastAsia"/>
          <w:sz w:val="32"/>
          <w:szCs w:val="32"/>
        </w:rPr>
        <w:t>辅导员/</w:t>
      </w:r>
      <w:r>
        <w:rPr>
          <w:rFonts w:ascii="仿宋_GB2312" w:eastAsia="仿宋_GB2312" w:hAnsi="仿宋" w:hint="eastAsia"/>
          <w:sz w:val="32"/>
          <w:szCs w:val="32"/>
        </w:rPr>
        <w:t>导师同意：是/否</w:t>
      </w:r>
    </w:p>
    <w:p w:rsidR="00F21F4A" w:rsidRPr="009D2C8E" w:rsidRDefault="00F21F4A" w:rsidP="00F21F4A">
      <w:pPr>
        <w:pStyle w:val="a5"/>
        <w:numPr>
          <w:ilvl w:val="0"/>
          <w:numId w:val="3"/>
        </w:numPr>
        <w:spacing w:line="500" w:lineRule="exact"/>
        <w:ind w:leftChars="400" w:left="1260"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是否经学生处/研究生院同意：是/否</w:t>
      </w:r>
    </w:p>
    <w:p w:rsidR="00F21F4A" w:rsidRDefault="00F21F4A" w:rsidP="00F21F4A">
      <w:pPr>
        <w:pStyle w:val="a5"/>
        <w:numPr>
          <w:ilvl w:val="0"/>
          <w:numId w:val="3"/>
        </w:numPr>
        <w:spacing w:line="500" w:lineRule="exact"/>
        <w:ind w:leftChars="400" w:left="1260"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是否乘坐非国内航空公司航班：是/否</w:t>
      </w:r>
    </w:p>
    <w:p w:rsidR="00F21F4A" w:rsidRPr="003401E3" w:rsidRDefault="00F21F4A" w:rsidP="00F21F4A">
      <w:pPr>
        <w:pStyle w:val="a5"/>
        <w:numPr>
          <w:ilvl w:val="0"/>
          <w:numId w:val="3"/>
        </w:numPr>
        <w:spacing w:line="500" w:lineRule="exact"/>
        <w:ind w:leftChars="400" w:left="1260"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住宿是否超标：是/否</w:t>
      </w:r>
    </w:p>
    <w:p w:rsidR="00F21F4A" w:rsidRDefault="00F21F4A" w:rsidP="00F21F4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二、党委/党总支审核：</w:t>
      </w:r>
    </w:p>
    <w:p w:rsidR="005A0307" w:rsidRPr="002956C8" w:rsidRDefault="005A0307" w:rsidP="005A0307">
      <w:pPr>
        <w:spacing w:line="500" w:lineRule="exact"/>
        <w:ind w:left="8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1. </w:t>
      </w:r>
      <w:r w:rsidRPr="002956C8">
        <w:rPr>
          <w:rFonts w:ascii="仿宋_GB2312" w:eastAsia="仿宋_GB2312" w:hAnsi="仿宋" w:hint="eastAsia"/>
          <w:sz w:val="32"/>
          <w:szCs w:val="32"/>
        </w:rPr>
        <w:t>政审情况：政审合格，同意派出</w:t>
      </w:r>
    </w:p>
    <w:p w:rsidR="005A0307" w:rsidRPr="002956C8" w:rsidRDefault="005A0307" w:rsidP="005A0307">
      <w:pPr>
        <w:spacing w:line="500" w:lineRule="exact"/>
        <w:ind w:left="8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2. </w:t>
      </w:r>
      <w:r w:rsidRPr="002956C8">
        <w:rPr>
          <w:rFonts w:ascii="仿宋_GB2312" w:eastAsia="仿宋_GB2312" w:hAnsi="仿宋" w:hint="eastAsia"/>
          <w:sz w:val="32"/>
          <w:szCs w:val="32"/>
        </w:rPr>
        <w:t>公示情况：公示完毕，无异议</w:t>
      </w:r>
    </w:p>
    <w:p w:rsidR="0072253C" w:rsidRDefault="0072253C" w:rsidP="0072253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特申请办理相关报批手续。妥否，请批示。</w:t>
      </w:r>
    </w:p>
    <w:p w:rsidR="0072253C" w:rsidRDefault="0072253C" w:rsidP="0072253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2253C" w:rsidRDefault="0072253C" w:rsidP="0072253C">
      <w:pPr>
        <w:spacing w:line="500" w:lineRule="exact"/>
        <w:ind w:leftChars="304" w:left="2078" w:hangingChars="450" w:hanging="14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 w:rsidR="00F9323C">
        <w:rPr>
          <w:rFonts w:ascii="仿宋_GB2312" w:eastAsia="仿宋_GB2312" w:hAnsi="仿宋" w:hint="eastAsia"/>
          <w:sz w:val="32"/>
          <w:szCs w:val="32"/>
        </w:rPr>
        <w:t>XX</w:t>
      </w:r>
      <w:r w:rsidRPr="004B608A">
        <w:rPr>
          <w:rFonts w:ascii="仿宋_GB2312" w:eastAsia="仿宋_GB2312" w:hAnsi="仿宋" w:hint="eastAsia"/>
          <w:sz w:val="32"/>
          <w:szCs w:val="32"/>
        </w:rPr>
        <w:t>学院</w:t>
      </w:r>
      <w:r w:rsidR="00F9323C">
        <w:rPr>
          <w:rFonts w:ascii="仿宋_GB2312" w:eastAsia="仿宋_GB2312" w:hAnsi="仿宋" w:hint="eastAsia"/>
          <w:sz w:val="32"/>
          <w:szCs w:val="32"/>
        </w:rPr>
        <w:t>XXX</w:t>
      </w:r>
      <w:r w:rsidRPr="004B608A">
        <w:rPr>
          <w:rFonts w:ascii="仿宋_GB2312" w:eastAsia="仿宋_GB2312" w:hAnsi="仿宋" w:hint="eastAsia"/>
          <w:sz w:val="32"/>
          <w:szCs w:val="32"/>
        </w:rPr>
        <w:t>赴</w:t>
      </w:r>
      <w:r w:rsidR="00F21F4A" w:rsidRPr="00F21F4A">
        <w:rPr>
          <w:rFonts w:ascii="仿宋_GB2312" w:eastAsia="仿宋_GB2312" w:hAnsi="仿宋" w:hint="eastAsia"/>
          <w:sz w:val="32"/>
          <w:szCs w:val="32"/>
        </w:rPr>
        <w:t>XX</w:t>
      </w:r>
      <w:r>
        <w:rPr>
          <w:rFonts w:ascii="仿宋_GB2312" w:eastAsia="仿宋_GB2312" w:hAnsi="仿宋" w:hint="eastAsia"/>
          <w:sz w:val="32"/>
          <w:szCs w:val="32"/>
        </w:rPr>
        <w:t>申请材料</w:t>
      </w:r>
    </w:p>
    <w:p w:rsidR="0072253C" w:rsidRDefault="0072253C" w:rsidP="0072253C">
      <w:pPr>
        <w:spacing w:line="500" w:lineRule="exact"/>
        <w:ind w:rightChars="12" w:right="25" w:firstLineChars="150" w:firstLine="480"/>
        <w:rPr>
          <w:rFonts w:ascii="仿宋_GB2312" w:eastAsia="仿宋_GB2312" w:hAnsi="仿宋"/>
          <w:sz w:val="32"/>
          <w:szCs w:val="32"/>
        </w:rPr>
      </w:pPr>
    </w:p>
    <w:p w:rsidR="0072253C" w:rsidRPr="004B608A" w:rsidRDefault="0072253C" w:rsidP="0072253C">
      <w:pPr>
        <w:spacing w:line="500" w:lineRule="exact"/>
        <w:ind w:rightChars="12" w:right="25" w:firstLineChars="150" w:firstLine="480"/>
        <w:rPr>
          <w:rFonts w:ascii="仿宋_GB2312" w:eastAsia="仿宋_GB2312" w:hAnsi="仿宋"/>
          <w:sz w:val="32"/>
          <w:szCs w:val="32"/>
        </w:rPr>
      </w:pPr>
    </w:p>
    <w:p w:rsidR="0072253C" w:rsidRDefault="00F93C00" w:rsidP="0072253C">
      <w:pPr>
        <w:spacing w:line="500" w:lineRule="exact"/>
        <w:ind w:rightChars="12" w:right="25" w:firstLineChars="150" w:firstLine="48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</w:t>
      </w:r>
      <w:r w:rsidR="0072253C">
        <w:rPr>
          <w:rFonts w:ascii="仿宋_GB2312" w:eastAsia="仿宋_GB2312" w:hAnsi="仿宋" w:hint="eastAsia"/>
          <w:sz w:val="32"/>
          <w:szCs w:val="32"/>
        </w:rPr>
        <w:t>XX学院</w:t>
      </w:r>
    </w:p>
    <w:p w:rsidR="0072253C" w:rsidRDefault="00F9323C" w:rsidP="0072253C"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</w:t>
      </w:r>
      <w:r w:rsidR="0072253C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72253C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72253C">
        <w:rPr>
          <w:rFonts w:ascii="仿宋_GB2312" w:eastAsia="仿宋_GB2312" w:hAnsi="仿宋" w:hint="eastAsia"/>
          <w:sz w:val="32"/>
          <w:szCs w:val="32"/>
        </w:rPr>
        <w:t>日</w:t>
      </w:r>
    </w:p>
    <w:sectPr w:rsidR="0072253C" w:rsidSect="00332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43" w:rsidRDefault="00DC6343" w:rsidP="0072253C">
      <w:r>
        <w:separator/>
      </w:r>
    </w:p>
  </w:endnote>
  <w:endnote w:type="continuationSeparator" w:id="0">
    <w:p w:rsidR="00DC6343" w:rsidRDefault="00DC6343" w:rsidP="00722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43" w:rsidRDefault="00DC6343" w:rsidP="0072253C">
      <w:r>
        <w:separator/>
      </w:r>
    </w:p>
  </w:footnote>
  <w:footnote w:type="continuationSeparator" w:id="0">
    <w:p w:rsidR="00DC6343" w:rsidRDefault="00DC6343" w:rsidP="00722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3A48"/>
    <w:multiLevelType w:val="hybridMultilevel"/>
    <w:tmpl w:val="589847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2800AD"/>
    <w:multiLevelType w:val="hybridMultilevel"/>
    <w:tmpl w:val="424E07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CA2F66"/>
    <w:multiLevelType w:val="hybridMultilevel"/>
    <w:tmpl w:val="1FE26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53C"/>
    <w:rsid w:val="00002BD1"/>
    <w:rsid w:val="001027B8"/>
    <w:rsid w:val="00210240"/>
    <w:rsid w:val="0026353C"/>
    <w:rsid w:val="002A4A50"/>
    <w:rsid w:val="00332CB0"/>
    <w:rsid w:val="003F2C4B"/>
    <w:rsid w:val="00455A27"/>
    <w:rsid w:val="00457757"/>
    <w:rsid w:val="00484F3C"/>
    <w:rsid w:val="005A0307"/>
    <w:rsid w:val="0072253C"/>
    <w:rsid w:val="008D2D72"/>
    <w:rsid w:val="009924C9"/>
    <w:rsid w:val="009F4DBB"/>
    <w:rsid w:val="00B07EE6"/>
    <w:rsid w:val="00CA23C7"/>
    <w:rsid w:val="00DC25A8"/>
    <w:rsid w:val="00DC3E30"/>
    <w:rsid w:val="00DC6343"/>
    <w:rsid w:val="00DC71D1"/>
    <w:rsid w:val="00E5109A"/>
    <w:rsid w:val="00E83DF2"/>
    <w:rsid w:val="00EC5EAA"/>
    <w:rsid w:val="00F13F6E"/>
    <w:rsid w:val="00F21F4A"/>
    <w:rsid w:val="00F9323C"/>
    <w:rsid w:val="00F9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5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53C"/>
    <w:rPr>
      <w:sz w:val="18"/>
      <w:szCs w:val="18"/>
    </w:rPr>
  </w:style>
  <w:style w:type="paragraph" w:styleId="a5">
    <w:name w:val="List Paragraph"/>
    <w:basedOn w:val="a"/>
    <w:uiPriority w:val="34"/>
    <w:qFormat/>
    <w:rsid w:val="007225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阮艺莉(7298)</cp:lastModifiedBy>
  <cp:revision>3</cp:revision>
  <dcterms:created xsi:type="dcterms:W3CDTF">2017-08-09T08:35:00Z</dcterms:created>
  <dcterms:modified xsi:type="dcterms:W3CDTF">2019-05-09T07:12:00Z</dcterms:modified>
</cp:coreProperties>
</file>